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DD" w:rsidRPr="00630D79" w:rsidRDefault="00671C94">
      <w:pPr>
        <w:rPr>
          <w:rFonts w:ascii="Times New Roman" w:eastAsia="华文中宋" w:hAnsi="Times New Roman" w:cs="Times New Roman"/>
          <w:sz w:val="28"/>
        </w:rPr>
      </w:pPr>
      <w:r>
        <w:rPr>
          <w:rFonts w:ascii="Times New Roman" w:eastAsia="华文中宋" w:hAnsi="Times New Roman" w:cs="Times New Roman" w:hint="eastAsia"/>
          <w:sz w:val="28"/>
        </w:rPr>
        <w:t>融合报道：</w:t>
      </w:r>
      <w:r w:rsidR="008A4F0E">
        <w:rPr>
          <w:rFonts w:ascii="Times New Roman" w:eastAsia="华文中宋" w:hAnsi="Times New Roman" w:cs="Times New Roman" w:hint="eastAsia"/>
          <w:sz w:val="28"/>
        </w:rPr>
        <w:t>三沙恋</w:t>
      </w:r>
    </w:p>
    <w:p w:rsidR="00671C94" w:rsidRDefault="00630D79">
      <w:pPr>
        <w:rPr>
          <w:rFonts w:ascii="Times New Roman" w:eastAsia="华文中宋" w:hAnsi="Times New Roman" w:cs="Times New Roman"/>
          <w:sz w:val="28"/>
        </w:rPr>
      </w:pPr>
      <w:r>
        <w:rPr>
          <w:rFonts w:ascii="Times New Roman" w:eastAsia="华文中宋" w:hAnsi="Times New Roman" w:cs="Times New Roman" w:hint="eastAsia"/>
          <w:sz w:val="28"/>
        </w:rPr>
        <w:t>微信视频链接：</w:t>
      </w:r>
      <w:r w:rsidR="008A4F0E" w:rsidRPr="008A4F0E">
        <w:rPr>
          <w:rFonts w:ascii="Times New Roman" w:eastAsia="华文中宋" w:hAnsi="Times New Roman" w:cs="Times New Roman"/>
          <w:sz w:val="28"/>
        </w:rPr>
        <w:t>https://weixin.qq.com/sph/A7Qc8njS6</w:t>
      </w:r>
    </w:p>
    <w:p w:rsidR="00671C94" w:rsidRDefault="00671C94">
      <w:pPr>
        <w:rPr>
          <w:rFonts w:ascii="Times New Roman" w:eastAsia="华文中宋" w:hAnsi="Times New Roman" w:cs="Times New Roman"/>
          <w:sz w:val="28"/>
        </w:rPr>
      </w:pPr>
      <w:r>
        <w:rPr>
          <w:rFonts w:ascii="Times New Roman" w:eastAsia="华文中宋" w:hAnsi="Times New Roman" w:cs="Times New Roman" w:hint="eastAsia"/>
          <w:sz w:val="28"/>
        </w:rPr>
        <w:t>二维码</w:t>
      </w:r>
    </w:p>
    <w:p w:rsidR="00630D79" w:rsidRDefault="008A4F0E">
      <w:r w:rsidRPr="008A4F0E">
        <w:rPr>
          <w:noProof/>
        </w:rPr>
        <w:drawing>
          <wp:inline distT="0" distB="0" distL="0" distR="0">
            <wp:extent cx="2609850" cy="3524250"/>
            <wp:effectExtent l="0" t="0" r="0" b="0"/>
            <wp:docPr id="1" name="图片 1" descr="D:\微信缓存文件\WeChat Files\gaoya079622\FileStorage\Temp\508251a4b0f402a4b12a4158f9efa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缓存文件\WeChat Files\gaoya079622\FileStorage\Temp\508251a4b0f402a4b12a4158f9efa5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4E" w:rsidRDefault="00EB044E" w:rsidP="00630D79">
      <w:r>
        <w:separator/>
      </w:r>
    </w:p>
  </w:endnote>
  <w:endnote w:type="continuationSeparator" w:id="0">
    <w:p w:rsidR="00EB044E" w:rsidRDefault="00EB044E" w:rsidP="0063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4E" w:rsidRDefault="00EB044E" w:rsidP="00630D79">
      <w:r>
        <w:separator/>
      </w:r>
    </w:p>
  </w:footnote>
  <w:footnote w:type="continuationSeparator" w:id="0">
    <w:p w:rsidR="00EB044E" w:rsidRDefault="00EB044E" w:rsidP="0063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61"/>
    <w:rsid w:val="000E0E8B"/>
    <w:rsid w:val="000E6CDD"/>
    <w:rsid w:val="00276534"/>
    <w:rsid w:val="004D3760"/>
    <w:rsid w:val="00630D79"/>
    <w:rsid w:val="00671C94"/>
    <w:rsid w:val="008A4F0E"/>
    <w:rsid w:val="008D0E86"/>
    <w:rsid w:val="00966961"/>
    <w:rsid w:val="00EB044E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D34E3A-978E-4780-84A1-2348DEF9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D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</dc:creator>
  <cp:keywords/>
  <dc:description/>
  <cp:lastModifiedBy>gyn</cp:lastModifiedBy>
  <cp:revision>5</cp:revision>
  <dcterms:created xsi:type="dcterms:W3CDTF">2024-03-27T01:21:00Z</dcterms:created>
  <dcterms:modified xsi:type="dcterms:W3CDTF">2025-03-13T04:54:00Z</dcterms:modified>
</cp:coreProperties>
</file>